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CC2" w:rsidRPr="00225AFE" w:rsidRDefault="001B1CC2" w:rsidP="001B1CC2">
      <w:pPr>
        <w:wordWrap w:val="0"/>
        <w:adjustRightInd/>
        <w:snapToGrid/>
        <w:spacing w:before="100" w:beforeAutospacing="1" w:after="100" w:afterAutospacing="1"/>
        <w:jc w:val="center"/>
        <w:outlineLvl w:val="0"/>
        <w:rPr>
          <w:rFonts w:eastAsia="宋体" w:cs="Tahoma"/>
          <w:b/>
          <w:bCs/>
          <w:kern w:val="36"/>
          <w:sz w:val="52"/>
          <w:szCs w:val="52"/>
        </w:rPr>
      </w:pPr>
      <w:r w:rsidRPr="00225AFE">
        <w:rPr>
          <w:rFonts w:eastAsia="宋体" w:cs="Tahoma" w:hint="eastAsia"/>
          <w:b/>
          <w:bCs/>
          <w:kern w:val="36"/>
          <w:sz w:val="52"/>
          <w:szCs w:val="52"/>
        </w:rPr>
        <w:t xml:space="preserve">   </w:t>
      </w:r>
      <w:r w:rsidRPr="00225AFE">
        <w:rPr>
          <w:rFonts w:eastAsia="宋体" w:cs="Tahoma"/>
          <w:b/>
          <w:bCs/>
          <w:kern w:val="36"/>
          <w:sz w:val="52"/>
          <w:szCs w:val="52"/>
        </w:rPr>
        <w:t>关于做好</w:t>
      </w:r>
      <w:r w:rsidRPr="00225AFE">
        <w:rPr>
          <w:rFonts w:eastAsia="宋体" w:cs="Tahoma"/>
          <w:b/>
          <w:bCs/>
          <w:kern w:val="36"/>
          <w:sz w:val="52"/>
          <w:szCs w:val="52"/>
        </w:rPr>
        <w:t>201</w:t>
      </w:r>
      <w:r w:rsidRPr="00225AFE">
        <w:rPr>
          <w:rFonts w:eastAsia="宋体" w:cs="Tahoma" w:hint="eastAsia"/>
          <w:b/>
          <w:bCs/>
          <w:kern w:val="36"/>
          <w:sz w:val="52"/>
          <w:szCs w:val="52"/>
        </w:rPr>
        <w:t>3</w:t>
      </w:r>
      <w:r w:rsidRPr="00225AFE">
        <w:rPr>
          <w:rFonts w:eastAsia="宋体" w:cs="Tahoma"/>
          <w:b/>
          <w:bCs/>
          <w:kern w:val="36"/>
          <w:sz w:val="52"/>
          <w:szCs w:val="52"/>
        </w:rPr>
        <w:t>年寒假学生火车票团购订票工作的通知</w:t>
      </w:r>
    </w:p>
    <w:tbl>
      <w:tblPr>
        <w:tblW w:w="48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5"/>
        <w:gridCol w:w="3554"/>
        <w:gridCol w:w="2445"/>
      </w:tblGrid>
      <w:tr w:rsidR="001B1CC2" w:rsidRPr="001B1CC2" w:rsidTr="001B1CC2">
        <w:trPr>
          <w:tblCellSpacing w:w="15" w:type="dxa"/>
          <w:jc w:val="center"/>
        </w:trPr>
        <w:tc>
          <w:tcPr>
            <w:tcW w:w="2100" w:type="dxa"/>
            <w:vAlign w:val="center"/>
            <w:hideMark/>
          </w:tcPr>
          <w:p w:rsidR="001B1CC2" w:rsidRPr="001B1CC2" w:rsidRDefault="001B1CC2" w:rsidP="001B1CC2">
            <w:pPr>
              <w:adjustRightInd/>
              <w:snapToGrid/>
              <w:spacing w:after="0"/>
              <w:rPr>
                <w:rFonts w:eastAsia="宋体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1B1CC2" w:rsidRPr="001B1CC2" w:rsidRDefault="001B1CC2" w:rsidP="001B1CC2">
            <w:pPr>
              <w:adjustRightInd/>
              <w:snapToGrid/>
              <w:spacing w:after="0"/>
              <w:jc w:val="center"/>
              <w:rPr>
                <w:rFonts w:eastAsia="宋体" w:cs="Tahoma"/>
                <w:sz w:val="21"/>
                <w:szCs w:val="21"/>
              </w:rPr>
            </w:pPr>
          </w:p>
        </w:tc>
        <w:tc>
          <w:tcPr>
            <w:tcW w:w="2400" w:type="dxa"/>
            <w:vAlign w:val="center"/>
            <w:hideMark/>
          </w:tcPr>
          <w:p w:rsidR="001B1CC2" w:rsidRPr="001B1CC2" w:rsidRDefault="001B1CC2" w:rsidP="001B1CC2">
            <w:pPr>
              <w:adjustRightInd/>
              <w:snapToGrid/>
              <w:spacing w:after="0"/>
              <w:jc w:val="right"/>
              <w:rPr>
                <w:rFonts w:eastAsia="宋体" w:cs="Tahoma"/>
                <w:sz w:val="21"/>
                <w:szCs w:val="21"/>
              </w:rPr>
            </w:pPr>
          </w:p>
        </w:tc>
      </w:tr>
    </w:tbl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eastAsia="宋体" w:cs="Tahoma"/>
          <w:sz w:val="24"/>
          <w:szCs w:val="24"/>
        </w:rPr>
        <w:t>为便于全校学生寒假期间顺利返家探亲度假，根据铁道部、教育部有关文件和青岛火车站</w:t>
      </w:r>
      <w:r w:rsidRPr="001B1CC2">
        <w:rPr>
          <w:rFonts w:ascii="Times New Roman" w:eastAsia="宋体" w:hAnsi="Times New Roman" w:cs="Times New Roman"/>
          <w:sz w:val="24"/>
          <w:szCs w:val="24"/>
        </w:rPr>
        <w:t>201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1B1CC2">
        <w:rPr>
          <w:rFonts w:eastAsia="宋体" w:cs="Tahoma"/>
          <w:sz w:val="24"/>
          <w:szCs w:val="24"/>
        </w:rPr>
        <w:t>年</w:t>
      </w:r>
      <w:r w:rsidR="005E6916">
        <w:rPr>
          <w:rFonts w:eastAsia="宋体" w:cs="Tahoma" w:hint="eastAsia"/>
          <w:sz w:val="24"/>
          <w:szCs w:val="24"/>
        </w:rPr>
        <w:t>12</w:t>
      </w:r>
      <w:r w:rsidR="005E6916">
        <w:rPr>
          <w:rFonts w:eastAsia="宋体" w:cs="Tahoma" w:hint="eastAsia"/>
          <w:sz w:val="24"/>
          <w:szCs w:val="24"/>
        </w:rPr>
        <w:t>月</w:t>
      </w:r>
      <w:r w:rsidR="005E6916">
        <w:rPr>
          <w:rFonts w:eastAsia="宋体" w:cs="Tahoma" w:hint="eastAsia"/>
          <w:sz w:val="24"/>
          <w:szCs w:val="24"/>
        </w:rPr>
        <w:t>18</w:t>
      </w:r>
      <w:r w:rsidR="005E6916">
        <w:rPr>
          <w:rFonts w:eastAsia="宋体" w:cs="Tahoma" w:hint="eastAsia"/>
          <w:sz w:val="24"/>
          <w:szCs w:val="24"/>
        </w:rPr>
        <w:t>日下午</w:t>
      </w:r>
      <w:r w:rsidRPr="001B1CC2">
        <w:rPr>
          <w:rFonts w:eastAsia="宋体" w:cs="Tahoma"/>
          <w:sz w:val="24"/>
          <w:szCs w:val="24"/>
        </w:rPr>
        <w:t>寒假学生火车票售票工作会议精神的有关规定，今年学生订票</w:t>
      </w:r>
      <w:r>
        <w:rPr>
          <w:rFonts w:eastAsia="宋体" w:cs="Tahoma" w:hint="eastAsia"/>
          <w:sz w:val="24"/>
          <w:szCs w:val="24"/>
        </w:rPr>
        <w:t>仍</w:t>
      </w:r>
      <w:r w:rsidRPr="001B1CC2">
        <w:rPr>
          <w:rFonts w:eastAsia="宋体" w:cs="Tahoma"/>
          <w:sz w:val="24"/>
          <w:szCs w:val="24"/>
        </w:rPr>
        <w:t>实行实名制团体购票</w:t>
      </w:r>
      <w:r>
        <w:rPr>
          <w:rFonts w:eastAsia="宋体" w:cs="Tahoma" w:hint="eastAsia"/>
          <w:sz w:val="24"/>
          <w:szCs w:val="24"/>
        </w:rPr>
        <w:t>。铁道部规定首先满足学生寒假返乡，团购优先，且</w:t>
      </w:r>
      <w:r>
        <w:rPr>
          <w:rFonts w:eastAsia="宋体" w:cs="Tahoma" w:hint="eastAsia"/>
          <w:sz w:val="24"/>
          <w:szCs w:val="24"/>
        </w:rPr>
        <w:t xml:space="preserve"> </w:t>
      </w:r>
      <w:r>
        <w:rPr>
          <w:rFonts w:eastAsia="宋体" w:cs="Tahoma" w:hint="eastAsia"/>
          <w:sz w:val="24"/>
          <w:szCs w:val="24"/>
        </w:rPr>
        <w:t>不收订票手续费。</w:t>
      </w:r>
      <w:r w:rsidRPr="001B1CC2">
        <w:rPr>
          <w:rFonts w:eastAsia="宋体" w:cs="Tahoma"/>
          <w:sz w:val="24"/>
          <w:szCs w:val="24"/>
        </w:rPr>
        <w:t>为做好相关工作，现将有关事宜通知如下：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一、订票办法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由学校组织各学院</w:t>
      </w:r>
      <w:r w:rsidR="00543D27">
        <w:rPr>
          <w:rFonts w:ascii="Times New Roman" w:eastAsia="宋体" w:hAnsi="Times New Roman" w:cs="Times New Roman" w:hint="eastAsia"/>
          <w:sz w:val="24"/>
          <w:szCs w:val="24"/>
        </w:rPr>
        <w:t>报表</w:t>
      </w:r>
      <w:r w:rsidRPr="001B1CC2">
        <w:rPr>
          <w:rFonts w:ascii="Times New Roman" w:eastAsia="宋体" w:hAnsi="Times New Roman" w:cs="Times New Roman"/>
          <w:sz w:val="24"/>
          <w:szCs w:val="24"/>
        </w:rPr>
        <w:t>集体办理学生</w:t>
      </w:r>
      <w:r w:rsidR="00543D27">
        <w:rPr>
          <w:rFonts w:ascii="Times New Roman" w:eastAsia="宋体" w:hAnsi="Times New Roman" w:cs="Times New Roman" w:hint="eastAsia"/>
          <w:sz w:val="24"/>
          <w:szCs w:val="24"/>
        </w:rPr>
        <w:t>团购</w:t>
      </w:r>
      <w:r w:rsidRPr="001B1CC2">
        <w:rPr>
          <w:rFonts w:ascii="Times New Roman" w:eastAsia="宋体" w:hAnsi="Times New Roman" w:cs="Times New Roman"/>
          <w:sz w:val="24"/>
          <w:szCs w:val="24"/>
        </w:rPr>
        <w:t>票，在办理时凭本人身份证</w:t>
      </w:r>
      <w:r w:rsidR="007F673C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F673C" w:rsidRPr="007F673C">
        <w:rPr>
          <w:rFonts w:ascii="Times New Roman" w:eastAsia="宋体" w:hAnsi="Times New Roman" w:cs="Times New Roman" w:hint="eastAsia"/>
          <w:b/>
          <w:sz w:val="24"/>
          <w:szCs w:val="24"/>
        </w:rPr>
        <w:t>注意：二代身份证号码方有效</w:t>
      </w:r>
      <w:r w:rsidR="007F673C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1B1CC2">
        <w:rPr>
          <w:rFonts w:ascii="Times New Roman" w:eastAsia="宋体" w:hAnsi="Times New Roman" w:cs="Times New Roman"/>
          <w:sz w:val="24"/>
          <w:szCs w:val="24"/>
        </w:rPr>
        <w:t>录入信息，凭学生证确认乘车区间和抵达站点。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二、办理原则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b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1</w:t>
      </w:r>
      <w:r w:rsidRPr="001B1CC2">
        <w:rPr>
          <w:rFonts w:ascii="Times New Roman" w:eastAsia="宋体" w:hAnsi="Times New Roman" w:cs="Times New Roman"/>
          <w:sz w:val="24"/>
          <w:szCs w:val="24"/>
        </w:rPr>
        <w:t>、本次购票仅限于家庭所在地和学校不在同一城市、可乘火车回家或返校、且学生证内页已贴有火车票优惠卡的全日制本专科生，研究生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1B1CC2">
        <w:rPr>
          <w:rFonts w:ascii="Times New Roman" w:eastAsia="宋体" w:hAnsi="Times New Roman" w:cs="Times New Roman"/>
          <w:sz w:val="24"/>
          <w:szCs w:val="24"/>
        </w:rPr>
        <w:t>购票区间与学生证所载必须一致，始发站为青岛火车站</w:t>
      </w:r>
      <w:r>
        <w:rPr>
          <w:rFonts w:ascii="Times New Roman" w:eastAsia="宋体" w:hAnsi="Times New Roman" w:cs="Times New Roman" w:hint="eastAsia"/>
          <w:sz w:val="24"/>
          <w:szCs w:val="24"/>
        </w:rPr>
        <w:t>；需要两张以上车票的只能预定第一段的车票。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F673C">
        <w:rPr>
          <w:rFonts w:ascii="Times New Roman" w:eastAsia="宋体" w:hAnsi="Times New Roman" w:cs="Times New Roman" w:hint="eastAsia"/>
          <w:sz w:val="24"/>
          <w:szCs w:val="24"/>
        </w:rPr>
        <w:t>预定票仅限</w:t>
      </w:r>
      <w:r w:rsidR="007F673C" w:rsidRPr="007F673C">
        <w:rPr>
          <w:rFonts w:ascii="Times New Roman" w:eastAsia="宋体" w:hAnsi="Times New Roman" w:cs="Times New Roman" w:hint="eastAsia"/>
          <w:b/>
          <w:sz w:val="24"/>
          <w:szCs w:val="24"/>
        </w:rPr>
        <w:t>硬座</w:t>
      </w:r>
      <w:r w:rsidR="007F673C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7F673C" w:rsidRPr="007F673C">
        <w:rPr>
          <w:rFonts w:ascii="Times New Roman" w:eastAsia="宋体" w:hAnsi="Times New Roman" w:cs="Times New Roman" w:hint="eastAsia"/>
          <w:b/>
          <w:sz w:val="24"/>
          <w:szCs w:val="24"/>
        </w:rPr>
        <w:t>高铁（</w:t>
      </w:r>
      <w:r w:rsidR="007F673C" w:rsidRPr="007F673C">
        <w:rPr>
          <w:rFonts w:ascii="Times New Roman" w:eastAsia="宋体" w:hAnsi="Times New Roman" w:cs="Times New Roman" w:hint="eastAsia"/>
          <w:b/>
          <w:sz w:val="24"/>
          <w:szCs w:val="24"/>
        </w:rPr>
        <w:t>D</w:t>
      </w:r>
      <w:r w:rsidR="007F673C" w:rsidRPr="007F673C">
        <w:rPr>
          <w:rFonts w:ascii="Times New Roman" w:eastAsia="宋体" w:hAnsi="Times New Roman" w:cs="Times New Roman" w:hint="eastAsia"/>
          <w:b/>
          <w:sz w:val="24"/>
          <w:szCs w:val="24"/>
        </w:rPr>
        <w:t>字头车次）软座二等、动车（</w:t>
      </w:r>
      <w:r w:rsidR="007F673C" w:rsidRPr="007F673C">
        <w:rPr>
          <w:rFonts w:ascii="Times New Roman" w:eastAsia="宋体" w:hAnsi="Times New Roman" w:cs="Times New Roman" w:hint="eastAsia"/>
          <w:b/>
          <w:sz w:val="24"/>
          <w:szCs w:val="24"/>
        </w:rPr>
        <w:t>G</w:t>
      </w:r>
      <w:r w:rsidR="007F673C" w:rsidRPr="007F673C">
        <w:rPr>
          <w:rFonts w:ascii="Times New Roman" w:eastAsia="宋体" w:hAnsi="Times New Roman" w:cs="Times New Roman" w:hint="eastAsia"/>
          <w:b/>
          <w:sz w:val="24"/>
          <w:szCs w:val="24"/>
        </w:rPr>
        <w:t>字头车次）软座二等。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2</w:t>
      </w:r>
      <w:r w:rsidRPr="001B1CC2">
        <w:rPr>
          <w:rFonts w:ascii="Times New Roman" w:eastAsia="宋体" w:hAnsi="Times New Roman" w:cs="Times New Roman"/>
          <w:sz w:val="24"/>
          <w:szCs w:val="24"/>
        </w:rPr>
        <w:t>、学生票购票实名制，售票、检票、验票将严格核对身份信息。学生购票身份信息收集统计时务必确保真实准确，不得假冒身份或替他人购票。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3</w:t>
      </w:r>
      <w:r w:rsidRPr="001B1CC2">
        <w:rPr>
          <w:rFonts w:ascii="Times New Roman" w:eastAsia="宋体" w:hAnsi="Times New Roman" w:cs="Times New Roman"/>
          <w:sz w:val="24"/>
          <w:szCs w:val="24"/>
        </w:rPr>
        <w:t>、本次统一购票可购买去程与返程票。预订去程乘车票，票面日期限为</w:t>
      </w:r>
      <w:r w:rsidR="005E6916">
        <w:rPr>
          <w:rFonts w:ascii="Times New Roman" w:eastAsia="宋体" w:hAnsi="Times New Roman" w:cs="Times New Roman" w:hint="eastAsia"/>
          <w:sz w:val="24"/>
          <w:szCs w:val="24"/>
        </w:rPr>
        <w:t>2012</w:t>
      </w:r>
      <w:r w:rsidR="005E6916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Pr="001B1CC2">
        <w:rPr>
          <w:rFonts w:ascii="Times New Roman" w:eastAsia="宋体" w:hAnsi="Times New Roman" w:cs="Times New Roman"/>
          <w:sz w:val="24"/>
          <w:szCs w:val="24"/>
        </w:rPr>
        <w:t>1</w:t>
      </w:r>
      <w:r w:rsidR="00225AFE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1B1CC2">
        <w:rPr>
          <w:rFonts w:ascii="Times New Roman" w:eastAsia="宋体" w:hAnsi="Times New Roman" w:cs="Times New Roman"/>
          <w:sz w:val="24"/>
          <w:szCs w:val="24"/>
        </w:rPr>
        <w:t>月</w:t>
      </w:r>
      <w:r w:rsidR="00225AFE">
        <w:rPr>
          <w:rFonts w:ascii="Times New Roman" w:eastAsia="宋体" w:hAnsi="Times New Roman" w:cs="Times New Roman" w:hint="eastAsia"/>
          <w:sz w:val="24"/>
          <w:szCs w:val="24"/>
        </w:rPr>
        <w:t>30</w:t>
      </w:r>
      <w:r w:rsidRPr="001B1CC2">
        <w:rPr>
          <w:rFonts w:ascii="Times New Roman" w:eastAsia="宋体" w:hAnsi="Times New Roman" w:cs="Times New Roman"/>
          <w:sz w:val="24"/>
          <w:szCs w:val="24"/>
        </w:rPr>
        <w:t>日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——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31</w:t>
      </w:r>
      <w:r w:rsidRPr="001B1CC2">
        <w:rPr>
          <w:rFonts w:ascii="Times New Roman" w:eastAsia="宋体" w:hAnsi="Times New Roman" w:cs="Times New Roman"/>
          <w:sz w:val="24"/>
          <w:szCs w:val="24"/>
        </w:rPr>
        <w:t>日，预订返程乘车票面日期限为</w:t>
      </w:r>
      <w:r w:rsidR="005E6916">
        <w:rPr>
          <w:rFonts w:ascii="Times New Roman" w:eastAsia="宋体" w:hAnsi="Times New Roman" w:cs="Times New Roman" w:hint="eastAsia"/>
          <w:sz w:val="24"/>
          <w:szCs w:val="24"/>
        </w:rPr>
        <w:t>2013</w:t>
      </w:r>
      <w:r w:rsidR="005E6916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Pr="001B1CC2">
        <w:rPr>
          <w:rFonts w:ascii="Times New Roman" w:eastAsia="宋体" w:hAnsi="Times New Roman" w:cs="Times New Roman"/>
          <w:sz w:val="24"/>
          <w:szCs w:val="24"/>
        </w:rPr>
        <w:t>2</w:t>
      </w:r>
      <w:r w:rsidRPr="001B1CC2">
        <w:rPr>
          <w:rFonts w:ascii="Times New Roman" w:eastAsia="宋体" w:hAnsi="Times New Roman" w:cs="Times New Roman"/>
          <w:sz w:val="24"/>
          <w:szCs w:val="24"/>
        </w:rPr>
        <w:t>月</w:t>
      </w:r>
      <w:r w:rsidRPr="001B1CC2">
        <w:rPr>
          <w:rFonts w:ascii="Times New Roman" w:eastAsia="宋体" w:hAnsi="Times New Roman" w:cs="Times New Roman"/>
          <w:sz w:val="24"/>
          <w:szCs w:val="24"/>
        </w:rPr>
        <w:t>1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Pr="001B1CC2">
        <w:rPr>
          <w:rFonts w:ascii="Times New Roman" w:eastAsia="宋体" w:hAnsi="Times New Roman" w:cs="Times New Roman"/>
          <w:sz w:val="24"/>
          <w:szCs w:val="24"/>
        </w:rPr>
        <w:t>日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——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1B1CC2">
        <w:rPr>
          <w:rFonts w:ascii="Times New Roman" w:eastAsia="宋体" w:hAnsi="Times New Roman" w:cs="Times New Roman"/>
          <w:sz w:val="24"/>
          <w:szCs w:val="24"/>
        </w:rPr>
        <w:t>日，需要选择其它日期出行的同学请通过其它途径自行购票。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b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三、团购方式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04035">
        <w:rPr>
          <w:rFonts w:ascii="Times New Roman" w:eastAsia="宋体" w:hAnsi="Times New Roman" w:cs="Times New Roman" w:hint="eastAsia"/>
          <w:sz w:val="24"/>
          <w:szCs w:val="24"/>
        </w:rPr>
        <w:t>——</w:t>
      </w:r>
      <w:r w:rsidR="00504035" w:rsidRPr="00504035">
        <w:rPr>
          <w:rFonts w:ascii="Times New Roman" w:eastAsia="宋体" w:hAnsi="Times New Roman" w:cs="Times New Roman" w:hint="eastAsia"/>
          <w:b/>
          <w:sz w:val="24"/>
          <w:szCs w:val="24"/>
        </w:rPr>
        <w:t>报表团购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目前，根据教务</w:t>
      </w:r>
      <w:r w:rsidR="00225AFE">
        <w:rPr>
          <w:rFonts w:ascii="Times New Roman" w:eastAsia="宋体" w:hAnsi="Times New Roman" w:cs="Times New Roman" w:hint="eastAsia"/>
          <w:sz w:val="24"/>
          <w:szCs w:val="24"/>
        </w:rPr>
        <w:t>科</w:t>
      </w:r>
      <w:r w:rsidRPr="001B1CC2">
        <w:rPr>
          <w:rFonts w:ascii="Times New Roman" w:eastAsia="宋体" w:hAnsi="Times New Roman" w:cs="Times New Roman"/>
          <w:sz w:val="24"/>
          <w:szCs w:val="24"/>
        </w:rPr>
        <w:t>提供的信息，我校学生考试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最早在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29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日前结束，最晚在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日结束</w:t>
      </w:r>
      <w:r w:rsidRPr="001B1CC2">
        <w:rPr>
          <w:rFonts w:ascii="Times New Roman" w:eastAsia="宋体" w:hAnsi="Times New Roman" w:cs="Times New Roman"/>
          <w:sz w:val="24"/>
          <w:szCs w:val="24"/>
        </w:rPr>
        <w:t>。</w:t>
      </w:r>
      <w:r w:rsidR="00504035">
        <w:rPr>
          <w:rFonts w:ascii="Times New Roman" w:eastAsia="宋体" w:hAnsi="Times New Roman" w:cs="Times New Roman" w:hint="eastAsia"/>
          <w:sz w:val="24"/>
          <w:szCs w:val="24"/>
        </w:rPr>
        <w:t>由于我校放假较早，只能进行报表团购。</w:t>
      </w:r>
      <w:r w:rsidRPr="001B1CC2">
        <w:rPr>
          <w:rFonts w:ascii="Times New Roman" w:eastAsia="宋体" w:hAnsi="Times New Roman" w:cs="Times New Roman"/>
          <w:sz w:val="24"/>
          <w:szCs w:val="24"/>
        </w:rPr>
        <w:t>请各学院和学生自行提前了解本专业考试的结束日期，以便尽早确定购票日期。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1</w:t>
      </w:r>
      <w:r w:rsidRPr="001B1CC2">
        <w:rPr>
          <w:rFonts w:ascii="Times New Roman" w:eastAsia="宋体" w:hAnsi="Times New Roman" w:cs="Times New Roman"/>
          <w:sz w:val="24"/>
          <w:szCs w:val="24"/>
        </w:rPr>
        <w:t>、填写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表格时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Pr="001B1CC2">
        <w:rPr>
          <w:rFonts w:ascii="Times New Roman" w:eastAsia="宋体" w:hAnsi="Times New Roman" w:cs="Times New Roman"/>
          <w:sz w:val="24"/>
          <w:szCs w:val="24"/>
        </w:rPr>
        <w:t>请</w:t>
      </w:r>
      <w:r w:rsidR="005E6916">
        <w:rPr>
          <w:rFonts w:ascii="Times New Roman" w:eastAsia="宋体" w:hAnsi="Times New Roman" w:cs="Times New Roman" w:hint="eastAsia"/>
          <w:sz w:val="24"/>
          <w:szCs w:val="24"/>
        </w:rPr>
        <w:t>负责老师</w:t>
      </w:r>
      <w:r w:rsidRPr="001B1CC2">
        <w:rPr>
          <w:rFonts w:ascii="Times New Roman" w:eastAsia="宋体" w:hAnsi="Times New Roman" w:cs="Times New Roman"/>
          <w:sz w:val="24"/>
          <w:szCs w:val="24"/>
        </w:rPr>
        <w:t>和学生本人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依据提供的</w:t>
      </w:r>
      <w:r w:rsidR="00DE321F">
        <w:rPr>
          <w:rFonts w:ascii="Times New Roman" w:eastAsia="宋体" w:hAnsi="Times New Roman" w:cs="Times New Roman" w:hint="eastAsia"/>
          <w:sz w:val="24"/>
          <w:szCs w:val="24"/>
        </w:rPr>
        <w:t>《青岛站列车票价表》、《青岛站旅客列车时刻表》</w:t>
      </w:r>
      <w:r w:rsidR="00504035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504035" w:rsidRPr="00504035">
        <w:rPr>
          <w:rFonts w:ascii="Times New Roman" w:eastAsia="宋体" w:hAnsi="Times New Roman" w:cs="Times New Roman" w:hint="eastAsia"/>
          <w:b/>
          <w:sz w:val="24"/>
          <w:szCs w:val="24"/>
        </w:rPr>
        <w:t>注意</w:t>
      </w:r>
      <w:r w:rsidR="00504035" w:rsidRPr="00504035">
        <w:rPr>
          <w:rFonts w:ascii="Times New Roman" w:eastAsia="宋体" w:hAnsi="Times New Roman" w:cs="Times New Roman" w:hint="eastAsia"/>
          <w:b/>
          <w:sz w:val="24"/>
          <w:szCs w:val="24"/>
        </w:rPr>
        <w:t>:</w:t>
      </w:r>
      <w:r w:rsidR="00504035" w:rsidRPr="00504035">
        <w:rPr>
          <w:rFonts w:ascii="Times New Roman" w:eastAsia="宋体" w:hAnsi="Times New Roman" w:cs="Times New Roman" w:hint="eastAsia"/>
          <w:b/>
          <w:sz w:val="24"/>
          <w:szCs w:val="24"/>
        </w:rPr>
        <w:t>此表中划横线的车次</w:t>
      </w:r>
      <w:r w:rsidR="00504035" w:rsidRPr="00504035">
        <w:rPr>
          <w:rFonts w:ascii="Times New Roman" w:eastAsia="宋体" w:hAnsi="Times New Roman" w:cs="Times New Roman" w:hint="eastAsia"/>
          <w:b/>
          <w:sz w:val="24"/>
          <w:szCs w:val="24"/>
        </w:rPr>
        <w:t>K1286</w:t>
      </w:r>
      <w:r w:rsidR="00504035" w:rsidRPr="00504035">
        <w:rPr>
          <w:rFonts w:ascii="Times New Roman" w:eastAsia="宋体" w:hAnsi="Times New Roman" w:cs="Times New Roman" w:hint="eastAsia"/>
          <w:b/>
          <w:sz w:val="24"/>
          <w:szCs w:val="24"/>
        </w:rPr>
        <w:t>、</w:t>
      </w:r>
      <w:r w:rsidR="00504035" w:rsidRPr="00504035">
        <w:rPr>
          <w:rFonts w:ascii="Times New Roman" w:eastAsia="宋体" w:hAnsi="Times New Roman" w:cs="Times New Roman" w:hint="eastAsia"/>
          <w:b/>
          <w:sz w:val="24"/>
          <w:szCs w:val="24"/>
        </w:rPr>
        <w:t>K1285</w:t>
      </w:r>
      <w:r w:rsidR="00504035" w:rsidRPr="00504035">
        <w:rPr>
          <w:rFonts w:ascii="Times New Roman" w:eastAsia="宋体" w:hAnsi="Times New Roman" w:cs="Times New Roman" w:hint="eastAsia"/>
          <w:b/>
          <w:sz w:val="24"/>
          <w:szCs w:val="24"/>
        </w:rPr>
        <w:t>不可定</w:t>
      </w:r>
      <w:r w:rsidR="00504035" w:rsidRPr="00504035"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票</w:t>
      </w:r>
      <w:r w:rsidR="00504035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DE321F">
        <w:rPr>
          <w:rFonts w:ascii="Times New Roman" w:eastAsia="宋体" w:hAnsi="Times New Roman" w:cs="Times New Roman" w:hint="eastAsia"/>
          <w:sz w:val="24"/>
          <w:szCs w:val="24"/>
        </w:rPr>
        <w:t>中的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内容或者</w:t>
      </w:r>
      <w:r w:rsidRPr="001B1CC2">
        <w:rPr>
          <w:rFonts w:ascii="Times New Roman" w:eastAsia="宋体" w:hAnsi="Times New Roman" w:cs="Times New Roman"/>
          <w:sz w:val="24"/>
          <w:szCs w:val="24"/>
        </w:rPr>
        <w:t>上网仔细查阅相关信息后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, </w:t>
      </w:r>
      <w:r w:rsidR="00373C6A">
        <w:rPr>
          <w:rFonts w:ascii="Times New Roman" w:eastAsia="宋体" w:hAnsi="Times New Roman" w:cs="Times New Roman"/>
          <w:sz w:val="24"/>
          <w:szCs w:val="24"/>
        </w:rPr>
        <w:t>准确无误地填写表格的相关项目。有关车次、票价等详情，</w:t>
      </w:r>
      <w:r w:rsidR="00DE321F">
        <w:rPr>
          <w:rFonts w:ascii="Times New Roman" w:eastAsia="宋体" w:hAnsi="Times New Roman" w:cs="Times New Roman" w:hint="eastAsia"/>
          <w:sz w:val="24"/>
          <w:szCs w:val="24"/>
        </w:rPr>
        <w:t>需要时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也可</w:t>
      </w:r>
      <w:r w:rsidR="00373C6A">
        <w:rPr>
          <w:rFonts w:ascii="Times New Roman" w:eastAsia="宋体" w:hAnsi="Times New Roman" w:cs="Times New Roman" w:hint="eastAsia"/>
          <w:sz w:val="24"/>
          <w:szCs w:val="24"/>
        </w:rPr>
        <w:t>仔细</w:t>
      </w:r>
      <w:r w:rsidRPr="001B1CC2">
        <w:rPr>
          <w:rFonts w:ascii="Times New Roman" w:eastAsia="宋体" w:hAnsi="Times New Roman" w:cs="Times New Roman"/>
          <w:sz w:val="24"/>
          <w:szCs w:val="24"/>
        </w:rPr>
        <w:t>查询青岛站官方网站：</w:t>
      </w:r>
      <w:hyperlink r:id="rId6" w:history="1">
        <w:r w:rsidRPr="001B1CC2">
          <w:rPr>
            <w:rFonts w:ascii="Times New Roman" w:eastAsia="宋体" w:hAnsi="Times New Roman" w:cs="Times New Roman"/>
            <w:sz w:val="24"/>
            <w:szCs w:val="24"/>
            <w:u w:val="single"/>
          </w:rPr>
          <w:t>www.qdhcz.net</w:t>
        </w:r>
      </w:hyperlink>
      <w:r w:rsidRPr="001B1CC2">
        <w:rPr>
          <w:rFonts w:ascii="Times New Roman" w:eastAsia="宋体" w:hAnsi="Times New Roman" w:cs="Times New Roman"/>
          <w:sz w:val="24"/>
          <w:szCs w:val="24"/>
        </w:rPr>
        <w:t>。要按照预定的票面日期分别填写，</w:t>
      </w:r>
      <w:r w:rsidR="005E6916">
        <w:rPr>
          <w:rFonts w:ascii="Times New Roman" w:eastAsia="宋体" w:hAnsi="Times New Roman" w:cs="Times New Roman" w:hint="eastAsia"/>
          <w:sz w:val="24"/>
          <w:szCs w:val="24"/>
        </w:rPr>
        <w:t>同一日期的车票要填在同一张表格内，</w:t>
      </w:r>
      <w:r w:rsidRPr="001B1CC2">
        <w:rPr>
          <w:rFonts w:ascii="Times New Roman" w:eastAsia="宋体" w:hAnsi="Times New Roman" w:cs="Times New Roman"/>
          <w:sz w:val="24"/>
          <w:szCs w:val="24"/>
        </w:rPr>
        <w:t>乘车日期不同的不能填写在同一张《订票明细表》上，要分开填写；</w:t>
      </w:r>
      <w:r w:rsidRPr="00F3654E">
        <w:rPr>
          <w:rFonts w:ascii="Times New Roman" w:eastAsia="宋体" w:hAnsi="Times New Roman" w:cs="Times New Roman"/>
          <w:b/>
          <w:sz w:val="24"/>
          <w:szCs w:val="24"/>
        </w:rPr>
        <w:t>车次、到站相同的</w:t>
      </w:r>
      <w:r w:rsidRPr="001B1CC2">
        <w:rPr>
          <w:rFonts w:ascii="Times New Roman" w:eastAsia="宋体" w:hAnsi="Times New Roman" w:cs="Times New Roman"/>
          <w:sz w:val="24"/>
          <w:szCs w:val="24"/>
        </w:rPr>
        <w:t>要汇总在一起填写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，并</w:t>
      </w:r>
      <w:r w:rsidRPr="001B1CC2">
        <w:rPr>
          <w:rFonts w:ascii="Times New Roman" w:eastAsia="宋体" w:hAnsi="Times New Roman" w:cs="Times New Roman"/>
          <w:sz w:val="24"/>
          <w:szCs w:val="24"/>
        </w:rPr>
        <w:t>一定要将学院订票负责人姓名、联系电话填写清楚。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2</w:t>
      </w:r>
      <w:r w:rsidRPr="001B1CC2">
        <w:rPr>
          <w:rFonts w:ascii="Times New Roman" w:eastAsia="宋体" w:hAnsi="Times New Roman" w:cs="Times New Roman"/>
          <w:sz w:val="24"/>
          <w:szCs w:val="24"/>
        </w:rPr>
        <w:t>、</w:t>
      </w:r>
      <w:r w:rsidRPr="001B1CC2">
        <w:rPr>
          <w:rFonts w:ascii="Times New Roman" w:eastAsia="宋体" w:hAnsi="Times New Roman" w:cs="Times New Roman"/>
          <w:sz w:val="24"/>
          <w:szCs w:val="24"/>
        </w:rPr>
        <w:t>12</w:t>
      </w:r>
      <w:r w:rsidRPr="001B1CC2">
        <w:rPr>
          <w:rFonts w:ascii="Times New Roman" w:eastAsia="宋体" w:hAnsi="Times New Roman" w:cs="Times New Roman"/>
          <w:sz w:val="24"/>
          <w:szCs w:val="24"/>
        </w:rPr>
        <w:t>月</w:t>
      </w:r>
      <w:r w:rsidR="00DE321F">
        <w:rPr>
          <w:rFonts w:ascii="Times New Roman" w:eastAsia="宋体" w:hAnsi="Times New Roman" w:cs="Times New Roman" w:hint="eastAsia"/>
          <w:sz w:val="24"/>
          <w:szCs w:val="24"/>
        </w:rPr>
        <w:t>23</w:t>
      </w:r>
      <w:r w:rsidR="00DE321F">
        <w:rPr>
          <w:rFonts w:ascii="Times New Roman" w:eastAsia="宋体" w:hAnsi="Times New Roman" w:cs="Times New Roman" w:hint="eastAsia"/>
          <w:sz w:val="24"/>
          <w:szCs w:val="24"/>
        </w:rPr>
        <w:t>日</w:t>
      </w:r>
      <w:r w:rsidR="005E6916">
        <w:rPr>
          <w:rFonts w:ascii="Times New Roman" w:eastAsia="宋体" w:hAnsi="Times New Roman" w:cs="Times New Roman" w:hint="eastAsia"/>
          <w:sz w:val="24"/>
          <w:szCs w:val="24"/>
        </w:rPr>
        <w:t>下午</w:t>
      </w:r>
      <w:r w:rsidR="00DE321F">
        <w:rPr>
          <w:rFonts w:ascii="Times New Roman" w:eastAsia="宋体" w:hAnsi="Times New Roman" w:cs="Times New Roman" w:hint="eastAsia"/>
          <w:sz w:val="24"/>
          <w:szCs w:val="24"/>
        </w:rPr>
        <w:t>五点</w:t>
      </w:r>
      <w:r w:rsidRPr="001B1CC2">
        <w:rPr>
          <w:rFonts w:ascii="Times New Roman" w:eastAsia="宋体" w:hAnsi="Times New Roman" w:cs="Times New Roman"/>
          <w:sz w:val="24"/>
          <w:szCs w:val="24"/>
        </w:rPr>
        <w:t>以前，各学院审核好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各种表格</w:t>
      </w:r>
      <w:r w:rsidRPr="001B1CC2">
        <w:rPr>
          <w:rFonts w:ascii="Times New Roman" w:eastAsia="宋体" w:hAnsi="Times New Roman" w:cs="Times New Roman"/>
          <w:sz w:val="24"/>
          <w:szCs w:val="24"/>
        </w:rPr>
        <w:t>，将汇总表统计好</w:t>
      </w:r>
      <w:r w:rsidR="00DE321F">
        <w:rPr>
          <w:rFonts w:ascii="Times New Roman" w:eastAsia="宋体" w:hAnsi="Times New Roman" w:cs="Times New Roman" w:hint="eastAsia"/>
          <w:sz w:val="24"/>
          <w:szCs w:val="24"/>
        </w:rPr>
        <w:t>，</w:t>
      </w:r>
      <w:hyperlink r:id="rId7" w:history="1">
        <w:r w:rsidR="005E6916" w:rsidRPr="00963B41">
          <w:rPr>
            <w:rStyle w:val="a3"/>
            <w:rFonts w:ascii="Times New Roman" w:eastAsia="宋体" w:hAnsi="Times New Roman" w:cs="Times New Roman" w:hint="eastAsia"/>
            <w:sz w:val="24"/>
            <w:szCs w:val="24"/>
          </w:rPr>
          <w:t>电子版发至</w:t>
        </w:r>
        <w:r w:rsidR="005E6916" w:rsidRPr="00963B41">
          <w:rPr>
            <w:rStyle w:val="a3"/>
            <w:rFonts w:ascii="Times New Roman" w:eastAsia="宋体" w:hAnsi="Times New Roman" w:cs="Times New Roman" w:hint="eastAsia"/>
            <w:sz w:val="24"/>
            <w:szCs w:val="24"/>
          </w:rPr>
          <w:t>xgbjyk@163.com</w:t>
        </w:r>
      </w:hyperlink>
      <w:r w:rsidR="00DE321F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5E6916">
        <w:rPr>
          <w:rFonts w:ascii="Times New Roman" w:eastAsia="宋体" w:hAnsi="Times New Roman" w:cs="Times New Roman" w:hint="eastAsia"/>
          <w:sz w:val="24"/>
          <w:szCs w:val="24"/>
        </w:rPr>
        <w:t>纸质版</w:t>
      </w:r>
      <w:r w:rsidRPr="001B1CC2">
        <w:rPr>
          <w:rFonts w:ascii="Times New Roman" w:eastAsia="宋体" w:hAnsi="Times New Roman" w:cs="Times New Roman"/>
          <w:sz w:val="24"/>
          <w:szCs w:val="24"/>
        </w:rPr>
        <w:t>盖章签字后交到学生处</w:t>
      </w:r>
      <w:r w:rsidRPr="001B1CC2">
        <w:rPr>
          <w:rFonts w:ascii="Times New Roman" w:eastAsia="宋体" w:hAnsi="Times New Roman" w:cs="Times New Roman"/>
          <w:sz w:val="24"/>
          <w:szCs w:val="24"/>
        </w:rPr>
        <w:t>G30</w:t>
      </w:r>
      <w:r w:rsidR="00DE321F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1B1CC2">
        <w:rPr>
          <w:rFonts w:ascii="Times New Roman" w:eastAsia="宋体" w:hAnsi="Times New Roman" w:cs="Times New Roman"/>
          <w:sz w:val="24"/>
          <w:szCs w:val="24"/>
        </w:rPr>
        <w:t>。学生处汇总后及时报青岛火车站。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504035" w:rsidRDefault="00504035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四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、凡属个人上报或录入信息错误，导致车票作废，或者买不到票，学院</w:t>
      </w:r>
      <w:r>
        <w:rPr>
          <w:rFonts w:ascii="Times New Roman" w:eastAsia="宋体" w:hAnsi="Times New Roman" w:cs="Times New Roman" w:hint="eastAsia"/>
          <w:sz w:val="24"/>
          <w:szCs w:val="24"/>
        </w:rPr>
        <w:t>负责人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及学生个人承担责任；订票报表信息上交学生处后，概不修改。需要换票、退票，由学生个人自行到青岛火车站办理</w:t>
      </w:r>
      <w:r>
        <w:rPr>
          <w:rFonts w:ascii="Times New Roman" w:eastAsia="宋体" w:hAnsi="Times New Roman" w:cs="Times New Roman" w:hint="eastAsia"/>
          <w:sz w:val="24"/>
          <w:szCs w:val="24"/>
        </w:rPr>
        <w:t>；因铁路部门原因订票失效的可另想办法购票返乡。</w:t>
      </w:r>
    </w:p>
    <w:p w:rsidR="007F673C" w:rsidRDefault="007F673C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五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、票款收取：各学院负责收款，并自行保管。收款之前要仔细审核学生乘车票价，以免出错。票价要依据</w:t>
      </w:r>
      <w:r>
        <w:rPr>
          <w:rFonts w:ascii="Times New Roman" w:eastAsia="宋体" w:hAnsi="Times New Roman" w:cs="Times New Roman" w:hint="eastAsia"/>
          <w:sz w:val="24"/>
          <w:szCs w:val="24"/>
        </w:rPr>
        <w:t>青岛站提供的票价表或者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青岛站官方网站：</w:t>
      </w:r>
      <w:hyperlink r:id="rId8" w:history="1">
        <w:r w:rsidR="001B1CC2" w:rsidRPr="001B1CC2">
          <w:rPr>
            <w:rFonts w:ascii="Times New Roman" w:eastAsia="宋体" w:hAnsi="Times New Roman" w:cs="Times New Roman"/>
            <w:sz w:val="24"/>
            <w:szCs w:val="24"/>
            <w:u w:val="single"/>
          </w:rPr>
          <w:t>www.qdhcz.net</w:t>
        </w:r>
      </w:hyperlink>
      <w:r w:rsidR="001B1CC2" w:rsidRPr="001B1CC2">
        <w:rPr>
          <w:rFonts w:ascii="Times New Roman" w:eastAsia="宋体" w:hAnsi="Times New Roman" w:cs="Times New Roman"/>
          <w:sz w:val="24"/>
          <w:szCs w:val="24"/>
        </w:rPr>
        <w:t>中的价格。</w:t>
      </w:r>
    </w:p>
    <w:p w:rsidR="001B1CC2" w:rsidRPr="001B1CC2" w:rsidRDefault="007F673C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六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、预定、审核、交费、发放均以学院为单位进行。学生处负责</w:t>
      </w:r>
      <w:r>
        <w:rPr>
          <w:rFonts w:ascii="Times New Roman" w:eastAsia="宋体" w:hAnsi="Times New Roman" w:cs="Times New Roman" w:hint="eastAsia"/>
          <w:sz w:val="24"/>
          <w:szCs w:val="24"/>
        </w:rPr>
        <w:t>到火车站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提交全校订单，并组织各学院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负责人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到火车站交款取票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，取票时间大致在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5E6916">
        <w:rPr>
          <w:rFonts w:ascii="Times New Roman" w:eastAsia="宋体" w:hAnsi="Times New Roman" w:cs="Times New Roman" w:hint="eastAsia"/>
          <w:sz w:val="24"/>
          <w:szCs w:val="24"/>
        </w:rPr>
        <w:t>日</w:t>
      </w:r>
      <w:r w:rsidR="00F3654E">
        <w:rPr>
          <w:rFonts w:ascii="Times New Roman" w:eastAsia="宋体" w:hAnsi="Times New Roman" w:cs="Times New Roman" w:hint="eastAsia"/>
          <w:sz w:val="24"/>
          <w:szCs w:val="24"/>
        </w:rPr>
        <w:t>前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。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7F673C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七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、注意事项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5E6916" w:rsidRDefault="005E6916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、宣传到位。各学院接到学校下发</w:t>
      </w:r>
      <w:r w:rsidRPr="001B1CC2">
        <w:rPr>
          <w:rFonts w:ascii="Times New Roman" w:eastAsia="宋体" w:hAnsi="Times New Roman" w:cs="Times New Roman"/>
          <w:sz w:val="24"/>
          <w:szCs w:val="24"/>
        </w:rPr>
        <w:t>通知后，务必通知到每位学生，确保一次性完成学生购票工作。</w:t>
      </w:r>
    </w:p>
    <w:p w:rsidR="005E6916" w:rsidRDefault="005E6916" w:rsidP="005E6916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、重点对象重点关注。各学院要重点关注外省学生返家情况，特别要关注来自新疆、西藏等学生的返家情况。</w:t>
      </w:r>
      <w:r w:rsidRPr="001B1CC2">
        <w:rPr>
          <w:rFonts w:ascii="Times New Roman" w:eastAsia="宋体" w:hAnsi="Times New Roman" w:cs="Times New Roman"/>
          <w:sz w:val="24"/>
          <w:szCs w:val="24"/>
        </w:rPr>
        <w:t>各学院要充分照顾在外实习学生，通过各种途径将有关信息告知实习学生，帮助他们顺利购票。如果有少数推迟返家的学生，可以自行购买。</w:t>
      </w:r>
    </w:p>
    <w:p w:rsidR="001B1CC2" w:rsidRPr="001B1CC2" w:rsidRDefault="005E6916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、</w:t>
      </w:r>
      <w:r w:rsidRPr="001B1CC2">
        <w:rPr>
          <w:rFonts w:ascii="Times New Roman" w:eastAsia="宋体" w:hAnsi="Times New Roman" w:cs="Times New Roman"/>
          <w:sz w:val="24"/>
          <w:szCs w:val="24"/>
        </w:rPr>
        <w:t>须提醒学生，硬卧等其它席别需要自行购买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学校一律不受理退票事宜，退票需携带学生证、身份证自行前往青岛火车站窗口办理。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5E6916" w:rsidRPr="001B1CC2" w:rsidRDefault="005E6916" w:rsidP="005E6916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、注意现金管理</w:t>
      </w:r>
      <w:r w:rsidR="007301DB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1B1CC2" w:rsidRPr="001B1CC2">
        <w:rPr>
          <w:rFonts w:ascii="Times New Roman" w:eastAsia="宋体" w:hAnsi="Times New Roman" w:cs="Times New Roman"/>
          <w:sz w:val="24"/>
          <w:szCs w:val="24"/>
        </w:rPr>
        <w:t>重视现金安全，减少不必要的麻烦，确保顺利、安全、圆满完成任务。</w:t>
      </w:r>
      <w:r w:rsidRPr="001B1CC2">
        <w:rPr>
          <w:rFonts w:ascii="Times New Roman" w:eastAsia="宋体" w:hAnsi="Times New Roman" w:cs="Times New Roman"/>
          <w:sz w:val="24"/>
          <w:szCs w:val="24"/>
        </w:rPr>
        <w:t>各学院只能为本学院学生订票，不允许为他人代订。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lastRenderedPageBreak/>
        <w:t xml:space="preserve"> </w:t>
      </w:r>
      <w:r w:rsidRPr="001B1CC2">
        <w:rPr>
          <w:rFonts w:ascii="Times New Roman" w:eastAsia="宋体" w:hAnsi="Times New Roman" w:cs="Times New Roman"/>
          <w:sz w:val="24"/>
          <w:szCs w:val="24"/>
        </w:rPr>
        <w:t>各学院要高度重视此项工作，务必安排专人负责，要求各负责老师务必以高度认真负责的态度，严谨细致地开展工作，确保工作万无一失。工作中有何问题，请及时向学生处反馈沟通；属于团购</w:t>
      </w:r>
      <w:r w:rsidR="007301DB">
        <w:rPr>
          <w:rFonts w:ascii="Times New Roman" w:eastAsia="宋体" w:hAnsi="Times New Roman" w:cs="Times New Roman" w:hint="eastAsia"/>
          <w:sz w:val="24"/>
          <w:szCs w:val="24"/>
        </w:rPr>
        <w:t>列车方面</w:t>
      </w:r>
      <w:r w:rsidRPr="001B1CC2">
        <w:rPr>
          <w:rFonts w:ascii="Times New Roman" w:eastAsia="宋体" w:hAnsi="Times New Roman" w:cs="Times New Roman"/>
          <w:sz w:val="24"/>
          <w:szCs w:val="24"/>
        </w:rPr>
        <w:t>专业问题，可直接拨打青岛火车站联系电话：</w:t>
      </w:r>
      <w:r w:rsidRPr="001B1CC2">
        <w:rPr>
          <w:rFonts w:ascii="Times New Roman" w:eastAsia="宋体" w:hAnsi="Times New Roman" w:cs="Times New Roman"/>
          <w:sz w:val="24"/>
          <w:szCs w:val="24"/>
        </w:rPr>
        <w:t>82866711</w:t>
      </w:r>
      <w:r w:rsidR="007301DB">
        <w:rPr>
          <w:rFonts w:ascii="Times New Roman" w:eastAsia="宋体" w:hAnsi="Times New Roman" w:cs="Times New Roman" w:hint="eastAsia"/>
          <w:sz w:val="24"/>
          <w:szCs w:val="24"/>
        </w:rPr>
        <w:t>，咨询时要态度谦逊和蔼。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学生工作部（处）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1B1CC2" w:rsidRPr="001B1CC2" w:rsidRDefault="001B1CC2" w:rsidP="001B1CC2">
      <w:pPr>
        <w:wordWrap w:val="0"/>
        <w:adjustRightInd/>
        <w:snapToGrid/>
        <w:spacing w:before="100" w:beforeAutospacing="1" w:after="100" w:afterAutospacing="1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1B1CC2">
        <w:rPr>
          <w:rFonts w:ascii="Times New Roman" w:eastAsia="宋体" w:hAnsi="Times New Roman" w:cs="Times New Roman"/>
          <w:sz w:val="24"/>
          <w:szCs w:val="24"/>
        </w:rPr>
        <w:t>二零一</w:t>
      </w:r>
      <w:r w:rsidR="007301DB">
        <w:rPr>
          <w:rFonts w:ascii="Times New Roman" w:eastAsia="宋体" w:hAnsi="Times New Roman" w:cs="Times New Roman" w:hint="eastAsia"/>
          <w:sz w:val="24"/>
          <w:szCs w:val="24"/>
        </w:rPr>
        <w:t>二</w:t>
      </w:r>
      <w:r w:rsidRPr="001B1CC2">
        <w:rPr>
          <w:rFonts w:ascii="Times New Roman" w:eastAsia="宋体" w:hAnsi="Times New Roman" w:cs="Times New Roman"/>
          <w:sz w:val="24"/>
          <w:szCs w:val="24"/>
        </w:rPr>
        <w:t>年十二月</w:t>
      </w:r>
      <w:r w:rsidR="007301DB">
        <w:rPr>
          <w:rFonts w:ascii="Times New Roman" w:eastAsia="宋体" w:hAnsi="Times New Roman" w:cs="Times New Roman" w:hint="eastAsia"/>
          <w:sz w:val="24"/>
          <w:szCs w:val="24"/>
        </w:rPr>
        <w:t>十九</w:t>
      </w:r>
      <w:r w:rsidRPr="001B1CC2">
        <w:rPr>
          <w:rFonts w:ascii="Times New Roman" w:eastAsia="宋体" w:hAnsi="Times New Roman" w:cs="Times New Roman"/>
          <w:sz w:val="24"/>
          <w:szCs w:val="24"/>
        </w:rPr>
        <w:t>日</w:t>
      </w:r>
      <w:r w:rsidRPr="001B1CC2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4358AB" w:rsidRPr="001B1CC2" w:rsidRDefault="004358AB" w:rsidP="00323B43"/>
    <w:sectPr w:rsidR="004358AB" w:rsidRPr="001B1CC2" w:rsidSect="004358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96D" w:rsidRDefault="00BC196D" w:rsidP="00CC6A07">
      <w:pPr>
        <w:spacing w:after="0"/>
      </w:pPr>
      <w:r>
        <w:separator/>
      </w:r>
    </w:p>
  </w:endnote>
  <w:endnote w:type="continuationSeparator" w:id="0">
    <w:p w:rsidR="00BC196D" w:rsidRDefault="00BC196D" w:rsidP="00CC6A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07" w:rsidRDefault="00CC6A0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5127"/>
      <w:docPartObj>
        <w:docPartGallery w:val="Page Numbers (Bottom of Page)"/>
        <w:docPartUnique/>
      </w:docPartObj>
    </w:sdtPr>
    <w:sdtContent>
      <w:p w:rsidR="00CC6A07" w:rsidRDefault="001E35DB">
        <w:pPr>
          <w:pStyle w:val="a7"/>
          <w:jc w:val="center"/>
        </w:pPr>
        <w:fldSimple w:instr=" PAGE   \* MERGEFORMAT ">
          <w:r w:rsidR="005E6916" w:rsidRPr="005E6916">
            <w:rPr>
              <w:noProof/>
              <w:lang w:val="zh-CN"/>
            </w:rPr>
            <w:t>2</w:t>
          </w:r>
        </w:fldSimple>
      </w:p>
    </w:sdtContent>
  </w:sdt>
  <w:p w:rsidR="00CC6A07" w:rsidRDefault="00CC6A0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07" w:rsidRDefault="00CC6A0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96D" w:rsidRDefault="00BC196D" w:rsidP="00CC6A07">
      <w:pPr>
        <w:spacing w:after="0"/>
      </w:pPr>
      <w:r>
        <w:separator/>
      </w:r>
    </w:p>
  </w:footnote>
  <w:footnote w:type="continuationSeparator" w:id="0">
    <w:p w:rsidR="00BC196D" w:rsidRDefault="00BC196D" w:rsidP="00CC6A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07" w:rsidRDefault="00CC6A0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07" w:rsidRDefault="00CC6A0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07" w:rsidRDefault="00CC6A0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1CC2"/>
    <w:rsid w:val="001B1CC2"/>
    <w:rsid w:val="001E35DB"/>
    <w:rsid w:val="00225AFE"/>
    <w:rsid w:val="00323B43"/>
    <w:rsid w:val="00373C6A"/>
    <w:rsid w:val="003D37D8"/>
    <w:rsid w:val="004358AB"/>
    <w:rsid w:val="00504035"/>
    <w:rsid w:val="00524D02"/>
    <w:rsid w:val="00543D27"/>
    <w:rsid w:val="005E6916"/>
    <w:rsid w:val="006F0AB0"/>
    <w:rsid w:val="007301DB"/>
    <w:rsid w:val="007F673C"/>
    <w:rsid w:val="008B7726"/>
    <w:rsid w:val="00B26C52"/>
    <w:rsid w:val="00BC196D"/>
    <w:rsid w:val="00CC6A07"/>
    <w:rsid w:val="00DE321F"/>
    <w:rsid w:val="00F3654E"/>
    <w:rsid w:val="00FD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1B1CC2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1CC2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1B1CC2"/>
    <w:rPr>
      <w:strike w:val="0"/>
      <w:dstrike w:val="0"/>
      <w:color w:val="41519A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B1CC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C6A0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C6A07"/>
    <w:rPr>
      <w:rFonts w:ascii="Tahoma" w:hAnsi="Tahoma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CC6A0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CC6A07"/>
    <w:rPr>
      <w:rFonts w:ascii="Tahoma" w:hAnsi="Tahoma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C6A0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C6A0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53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56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2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32093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dhcz.net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&#30005;&#23376;&#29256;&#21457;&#33267;xgbjyk@163.co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qdhcz.net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ylmf-PC</dc:creator>
  <cp:lastModifiedBy>ylmf-PC</cp:lastModifiedBy>
  <cp:revision>4</cp:revision>
  <cp:lastPrinted>2012-12-19T06:18:00Z</cp:lastPrinted>
  <dcterms:created xsi:type="dcterms:W3CDTF">2012-12-19T00:40:00Z</dcterms:created>
  <dcterms:modified xsi:type="dcterms:W3CDTF">2012-12-19T07:30:00Z</dcterms:modified>
</cp:coreProperties>
</file>